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708" w:rsidRPr="006B3204" w:rsidRDefault="00C67258" w:rsidP="006B3204">
      <w:pPr>
        <w:pStyle w:val="Title"/>
        <w:spacing w:after="0"/>
        <w:ind w:right="-180"/>
        <w:rPr>
          <w:color w:val="auto"/>
          <w:sz w:val="50"/>
          <w:szCs w:val="50"/>
        </w:rPr>
      </w:pPr>
      <w:r w:rsidRPr="006B3204">
        <w:rPr>
          <w:color w:val="auto"/>
          <w:sz w:val="50"/>
          <w:szCs w:val="50"/>
        </w:rPr>
        <w:t>New Church Project Status</w:t>
      </w:r>
      <w:r w:rsidR="00EE626F">
        <w:rPr>
          <w:color w:val="auto"/>
          <w:sz w:val="50"/>
          <w:szCs w:val="50"/>
        </w:rPr>
        <w:t xml:space="preserve"> – </w:t>
      </w:r>
      <w:r w:rsidR="00B57E39">
        <w:rPr>
          <w:color w:val="auto"/>
          <w:sz w:val="50"/>
          <w:szCs w:val="50"/>
        </w:rPr>
        <w:t>January</w:t>
      </w:r>
      <w:r w:rsidR="006B3204" w:rsidRPr="006B3204">
        <w:rPr>
          <w:color w:val="auto"/>
          <w:sz w:val="50"/>
          <w:szCs w:val="50"/>
        </w:rPr>
        <w:t xml:space="preserve"> </w:t>
      </w:r>
      <w:r w:rsidR="00B57E39">
        <w:rPr>
          <w:color w:val="auto"/>
          <w:sz w:val="50"/>
          <w:szCs w:val="50"/>
        </w:rPr>
        <w:t>6</w:t>
      </w:r>
    </w:p>
    <w:p w:rsidR="007370E3" w:rsidRDefault="007370E3" w:rsidP="00501479">
      <w:pPr>
        <w:jc w:val="both"/>
        <w:rPr>
          <w:sz w:val="28"/>
          <w:szCs w:val="28"/>
        </w:rPr>
      </w:pPr>
    </w:p>
    <w:p w:rsidR="00B57E39" w:rsidRPr="00B57E39" w:rsidRDefault="00EE626F" w:rsidP="00B57E39">
      <w:pPr>
        <w:jc w:val="center"/>
        <w:rPr>
          <w:b/>
          <w:sz w:val="32"/>
          <w:szCs w:val="32"/>
        </w:rPr>
      </w:pPr>
      <w:r w:rsidRPr="00B57E39">
        <w:rPr>
          <w:b/>
          <w:sz w:val="32"/>
          <w:szCs w:val="32"/>
        </w:rPr>
        <w:t xml:space="preserve">We’re </w:t>
      </w:r>
      <w:r w:rsidR="00B57E39" w:rsidRPr="00B57E39">
        <w:rPr>
          <w:b/>
          <w:sz w:val="32"/>
          <w:szCs w:val="32"/>
        </w:rPr>
        <w:t>in</w:t>
      </w:r>
      <w:r w:rsidRPr="00B57E39">
        <w:rPr>
          <w:b/>
          <w:sz w:val="32"/>
          <w:szCs w:val="32"/>
        </w:rPr>
        <w:t>!</w:t>
      </w:r>
    </w:p>
    <w:p w:rsidR="00B57E39" w:rsidRDefault="00B57E39" w:rsidP="00501479">
      <w:pPr>
        <w:jc w:val="both"/>
      </w:pPr>
      <w:r>
        <w:t xml:space="preserve">By now we hope that you and your family have enjoyed participating in Mass in the new worship space and that the new church meets (or exceeds) your expectations! </w:t>
      </w:r>
    </w:p>
    <w:p w:rsidR="00004911" w:rsidRDefault="00BC191C" w:rsidP="00501479">
      <w:pPr>
        <w:jc w:val="both"/>
      </w:pPr>
      <w:r>
        <w:t>The</w:t>
      </w:r>
      <w:r w:rsidR="00EE626F">
        <w:t xml:space="preserve"> construction is </w:t>
      </w:r>
      <w:r w:rsidR="00B57E39">
        <w:t>basically</w:t>
      </w:r>
      <w:r w:rsidR="00EE626F">
        <w:t xml:space="preserve"> complet</w:t>
      </w:r>
      <w:r w:rsidR="00B57E39">
        <w:t>e</w:t>
      </w:r>
      <w:r w:rsidR="006B3204">
        <w:t xml:space="preserve">. </w:t>
      </w:r>
      <w:r w:rsidR="00B57E39">
        <w:t>There are a few minor items that need to be added or corrected, but the Sano-Rubin crew has moved on to another job. We have a few more surprises coming soon</w:t>
      </w:r>
      <w:r w:rsidR="00004911">
        <w:t xml:space="preserve"> (a new altar, new ambo, the organ façade, and some additional artifacts), but essentially the new church is done. </w:t>
      </w:r>
    </w:p>
    <w:p w:rsidR="006D2EBC" w:rsidRDefault="00004911" w:rsidP="00501479">
      <w:pPr>
        <w:jc w:val="both"/>
      </w:pPr>
      <w:r>
        <w:t>We want to thank Kerns Group</w:t>
      </w:r>
      <w:r w:rsidR="008B3027">
        <w:t xml:space="preserve"> (Sean Reilly and Glenn </w:t>
      </w:r>
      <w:proofErr w:type="spellStart"/>
      <w:r w:rsidR="008B3027">
        <w:t>Canencio</w:t>
      </w:r>
      <w:proofErr w:type="spellEnd"/>
      <w:r w:rsidR="008B3027">
        <w:t>)</w:t>
      </w:r>
      <w:r>
        <w:t>, Sano-Rubin</w:t>
      </w:r>
      <w:r w:rsidR="008B3027">
        <w:t xml:space="preserve"> (Dave Hollander, Nate </w:t>
      </w:r>
      <w:proofErr w:type="spellStart"/>
      <w:r w:rsidR="008B3027">
        <w:t>Garrant</w:t>
      </w:r>
      <w:proofErr w:type="spellEnd"/>
      <w:r w:rsidR="008B3027">
        <w:t xml:space="preserve">, and Jim </w:t>
      </w:r>
      <w:proofErr w:type="spellStart"/>
      <w:r w:rsidR="008B3027">
        <w:t>Heptinstall</w:t>
      </w:r>
      <w:proofErr w:type="spellEnd"/>
      <w:r w:rsidR="008B3027">
        <w:t>)</w:t>
      </w:r>
      <w:r>
        <w:t xml:space="preserve"> and all of the sub-contractors for doing a terrific job. The structure is beautiful both inside and out, built with outstanding workmanship and pride. We got to know many of the construction crew pretty well over the past 17 months </w:t>
      </w:r>
      <w:r w:rsidR="00453317">
        <w:t xml:space="preserve">… </w:t>
      </w:r>
      <w:r>
        <w:t xml:space="preserve">yes, </w:t>
      </w:r>
      <w:r w:rsidR="00453317">
        <w:t>17 months</w:t>
      </w:r>
      <w:r>
        <w:t>. They are a terrific team.</w:t>
      </w:r>
    </w:p>
    <w:p w:rsidR="005A7A78" w:rsidRDefault="00004911" w:rsidP="00501479">
      <w:pPr>
        <w:jc w:val="both"/>
      </w:pPr>
      <w:r>
        <w:t xml:space="preserve">We also </w:t>
      </w:r>
      <w:r w:rsidR="00CE3F3D">
        <w:t xml:space="preserve">want </w:t>
      </w:r>
      <w:r w:rsidR="00453317">
        <w:t xml:space="preserve">to </w:t>
      </w:r>
      <w:r>
        <w:t>thank the team from Parkway Music</w:t>
      </w:r>
      <w:r w:rsidR="00CE3F3D">
        <w:t xml:space="preserve"> </w:t>
      </w:r>
      <w:r w:rsidR="00453317">
        <w:t>(</w:t>
      </w:r>
      <w:r w:rsidR="00CE3F3D">
        <w:t>Tim</w:t>
      </w:r>
      <w:r w:rsidR="00453317">
        <w:t xml:space="preserve"> </w:t>
      </w:r>
      <w:r w:rsidR="00CE3F3D">
        <w:t xml:space="preserve">Woznick), </w:t>
      </w:r>
      <w:r>
        <w:t>Saratoga Sound So</w:t>
      </w:r>
      <w:r w:rsidR="00CE3F3D">
        <w:t xml:space="preserve">lutions (Chris Bailey), Miller, Beam &amp; </w:t>
      </w:r>
      <w:proofErr w:type="spellStart"/>
      <w:r w:rsidR="00CE3F3D">
        <w:t>Paganelli</w:t>
      </w:r>
      <w:proofErr w:type="spellEnd"/>
      <w:r w:rsidR="00CE3F3D">
        <w:t xml:space="preserve"> (John </w:t>
      </w:r>
      <w:proofErr w:type="spellStart"/>
      <w:r w:rsidR="00CE3F3D">
        <w:t>Paganelli</w:t>
      </w:r>
      <w:proofErr w:type="spellEnd"/>
      <w:r w:rsidR="00CE3F3D">
        <w:t xml:space="preserve">), and Pinewoods Studios (Gary Tash). The </w:t>
      </w:r>
      <w:r w:rsidR="005A7A78">
        <w:t>sound</w:t>
      </w:r>
      <w:r w:rsidR="00CE3F3D">
        <w:t xml:space="preserve"> system could not have been </w:t>
      </w:r>
      <w:r w:rsidR="005A7A78">
        <w:t>completed</w:t>
      </w:r>
      <w:r w:rsidR="00CE3F3D">
        <w:t xml:space="preserve"> without their hard work and dedication. The same can be said for the team</w:t>
      </w:r>
      <w:r w:rsidR="005A7A78">
        <w:t xml:space="preserve"> working on the organ sound system and the organ façade, L.A. Carlson and son (Len and Mark Carlson)</w:t>
      </w:r>
      <w:r w:rsidR="00CE3F3D">
        <w:t xml:space="preserve"> </w:t>
      </w:r>
      <w:r w:rsidR="005A7A78">
        <w:t>and Leo Corv</w:t>
      </w:r>
      <w:r w:rsidR="008B3027">
        <w:t>ino</w:t>
      </w:r>
      <w:r w:rsidR="005A7A78">
        <w:t xml:space="preserve"> and Son (Leo Corv</w:t>
      </w:r>
      <w:r w:rsidR="008B3027">
        <w:t>ino</w:t>
      </w:r>
      <w:r w:rsidR="005A7A78">
        <w:t>). Our choir and musician</w:t>
      </w:r>
      <w:r w:rsidR="00453317">
        <w:t>s</w:t>
      </w:r>
      <w:r w:rsidR="005A7A78">
        <w:t xml:space="preserve"> finally have a sound system that shows off their talents.</w:t>
      </w:r>
    </w:p>
    <w:p w:rsidR="005A7A78" w:rsidRDefault="005A7A78" w:rsidP="00501479">
      <w:pPr>
        <w:jc w:val="both"/>
      </w:pPr>
      <w:r>
        <w:t>We w</w:t>
      </w:r>
      <w:r w:rsidR="00052AD6">
        <w:t>ant to</w:t>
      </w:r>
      <w:r>
        <w:t xml:space="preserve"> thank the team from Chapman Stained Glass Studio (Kevin Morgan</w:t>
      </w:r>
      <w:r w:rsidR="00162B92">
        <w:t xml:space="preserve"> and his sons</w:t>
      </w:r>
      <w:r>
        <w:t>). The stained-glass windows are beautiful. The decision to move forward and get them installed for the dedication was certainly rewarded.</w:t>
      </w:r>
      <w:r w:rsidR="00052AD6">
        <w:t xml:space="preserve"> They somehow also managed to find time to take down and restore our existing windows, which are now at eye level in the Baptistery.</w:t>
      </w:r>
    </w:p>
    <w:p w:rsidR="008B3027" w:rsidRDefault="008B3027" w:rsidP="00501479">
      <w:pPr>
        <w:jc w:val="both"/>
      </w:pPr>
      <w:r>
        <w:t>W</w:t>
      </w:r>
      <w:r w:rsidR="005A7A78">
        <w:t xml:space="preserve">e </w:t>
      </w:r>
      <w:r>
        <w:t xml:space="preserve">also </w:t>
      </w:r>
      <w:r w:rsidR="005A7A78">
        <w:t xml:space="preserve">want to thank our own team. Augie </w:t>
      </w:r>
      <w:proofErr w:type="spellStart"/>
      <w:r w:rsidR="005A7A78">
        <w:t>Freemann</w:t>
      </w:r>
      <w:proofErr w:type="spellEnd"/>
      <w:r w:rsidR="005A7A78">
        <w:t xml:space="preserve"> (Freeman</w:t>
      </w:r>
      <w:r>
        <w:t xml:space="preserve"> Project Management Services)</w:t>
      </w:r>
      <w:r w:rsidR="00453317">
        <w:t>,</w:t>
      </w:r>
      <w:r>
        <w:t xml:space="preserve"> our “Clerk of the Works”</w:t>
      </w:r>
      <w:r w:rsidR="00453317">
        <w:t>,</w:t>
      </w:r>
      <w:r>
        <w:t xml:space="preserve"> and</w:t>
      </w:r>
      <w:r w:rsidR="005A7A78">
        <w:t xml:space="preserve"> every</w:t>
      </w:r>
      <w:r>
        <w:t xml:space="preserve"> </w:t>
      </w:r>
      <w:r w:rsidR="005A7A78">
        <w:t xml:space="preserve">one of </w:t>
      </w:r>
      <w:r>
        <w:t xml:space="preserve">the </w:t>
      </w:r>
      <w:r w:rsidR="005A7A78">
        <w:t>dedicated parishioners who devoted their time and talents and participated in</w:t>
      </w:r>
      <w:r>
        <w:t xml:space="preserve"> the variety of committees that have been involved with the project over the past 9 and a half years … yes, it’s been that long</w:t>
      </w:r>
      <w:r w:rsidR="00052AD6">
        <w:t xml:space="preserve"> … including m</w:t>
      </w:r>
      <w:r>
        <w:t xml:space="preserve">embers of the Finance Committee, Building Committee, Fund Raising Committee, IT committee, </w:t>
      </w:r>
      <w:r w:rsidR="00052AD6">
        <w:t xml:space="preserve">Building and Grounds Committee, The Knights of Columbus, the Parish Council. </w:t>
      </w:r>
    </w:p>
    <w:p w:rsidR="00052AD6" w:rsidRDefault="00052AD6" w:rsidP="00E51566">
      <w:pPr>
        <w:jc w:val="both"/>
      </w:pPr>
      <w:r>
        <w:t xml:space="preserve">Finally, we want to thank all of our Parishioners for their patience with us, especially over the past 2 years. You’ve been disrupted and displaced, but through it all you kept coming, helping, and giving. Thank you. We couldn’t have done it without everyone’s support. </w:t>
      </w:r>
    </w:p>
    <w:p w:rsidR="00052AD6" w:rsidRPr="00052AD6" w:rsidRDefault="00052AD6" w:rsidP="00052AD6">
      <w:pPr>
        <w:jc w:val="center"/>
        <w:rPr>
          <w:b/>
          <w:sz w:val="32"/>
          <w:szCs w:val="32"/>
        </w:rPr>
      </w:pPr>
      <w:r>
        <w:rPr>
          <w:b/>
          <w:sz w:val="32"/>
          <w:szCs w:val="32"/>
        </w:rPr>
        <w:t>Thank You!!!!!</w:t>
      </w:r>
    </w:p>
    <w:p w:rsidR="00052AD6" w:rsidRDefault="00E51566" w:rsidP="00052AD6">
      <w:pPr>
        <w:spacing w:after="0"/>
        <w:jc w:val="both"/>
      </w:pPr>
      <w:r w:rsidRPr="00775D7F">
        <w:lastRenderedPageBreak/>
        <w:t xml:space="preserve">The Christmas Bonus Raffle was a </w:t>
      </w:r>
      <w:r w:rsidR="00052AD6">
        <w:t xml:space="preserve">resounding </w:t>
      </w:r>
      <w:r w:rsidRPr="00775D7F">
        <w:t xml:space="preserve">success </w:t>
      </w:r>
      <w:r w:rsidR="00052AD6">
        <w:t>again this</w:t>
      </w:r>
      <w:r w:rsidRPr="00775D7F">
        <w:t xml:space="preserve"> year</w:t>
      </w:r>
      <w:r w:rsidR="00052AD6">
        <w:t>.</w:t>
      </w:r>
      <w:r w:rsidRPr="00775D7F">
        <w:t xml:space="preserve"> </w:t>
      </w:r>
      <w:r w:rsidR="00052AD6">
        <w:t>24</w:t>
      </w:r>
      <w:r w:rsidRPr="00775D7F">
        <w:t xml:space="preserve"> parishioners won cash prizes</w:t>
      </w:r>
      <w:r w:rsidR="00B2553D">
        <w:t xml:space="preserve"> (listed below). We sold $11,040. worth of tickets, gave away $4,850 in prizes,</w:t>
      </w:r>
      <w:r w:rsidRPr="00775D7F">
        <w:t xml:space="preserve"> and generated $</w:t>
      </w:r>
      <w:r w:rsidR="00052AD6">
        <w:t>6,</w:t>
      </w:r>
      <w:r w:rsidR="00891887">
        <w:t>19</w:t>
      </w:r>
      <w:r w:rsidRPr="00775D7F">
        <w:t xml:space="preserve">0 </w:t>
      </w:r>
      <w:r w:rsidR="00891887">
        <w:t>to help pay for</w:t>
      </w:r>
      <w:r w:rsidRPr="00775D7F">
        <w:t xml:space="preserve"> the stained-glass windows.</w:t>
      </w:r>
      <w:r w:rsidR="00891887">
        <w:t xml:space="preserve"> Thank you to all who bought tickets.</w:t>
      </w:r>
    </w:p>
    <w:p w:rsidR="00052AD6" w:rsidRDefault="00B2553D" w:rsidP="00052AD6">
      <w:pPr>
        <w:pStyle w:val="ListParagraph"/>
        <w:numPr>
          <w:ilvl w:val="0"/>
          <w:numId w:val="2"/>
        </w:numPr>
        <w:spacing w:after="0"/>
        <w:jc w:val="both"/>
      </w:pPr>
      <w:r>
        <w:t xml:space="preserve">1 </w:t>
      </w:r>
      <w:r w:rsidR="00052AD6">
        <w:t xml:space="preserve">First </w:t>
      </w:r>
      <w:r w:rsidR="00891887">
        <w:t xml:space="preserve">place </w:t>
      </w:r>
      <w:r w:rsidR="00052AD6">
        <w:t xml:space="preserve">prize - </w:t>
      </w:r>
      <w:r>
        <w:t>$1,000 – Richard Malek</w:t>
      </w:r>
    </w:p>
    <w:p w:rsidR="00B2553D" w:rsidRDefault="00B2553D" w:rsidP="00052AD6">
      <w:pPr>
        <w:pStyle w:val="ListParagraph"/>
        <w:numPr>
          <w:ilvl w:val="0"/>
          <w:numId w:val="2"/>
        </w:numPr>
        <w:spacing w:after="0"/>
        <w:jc w:val="both"/>
      </w:pPr>
      <w:r>
        <w:t xml:space="preserve">2 Second </w:t>
      </w:r>
      <w:r w:rsidR="00891887">
        <w:t xml:space="preserve">place </w:t>
      </w:r>
      <w:r>
        <w:t>prizes - $500 each – Maria Cargo and Rose DiMarco</w:t>
      </w:r>
    </w:p>
    <w:p w:rsidR="00B2553D" w:rsidRDefault="00B2553D" w:rsidP="00052AD6">
      <w:pPr>
        <w:pStyle w:val="ListParagraph"/>
        <w:numPr>
          <w:ilvl w:val="0"/>
          <w:numId w:val="2"/>
        </w:numPr>
        <w:spacing w:after="0"/>
        <w:jc w:val="both"/>
      </w:pPr>
      <w:r>
        <w:t xml:space="preserve">3 Third </w:t>
      </w:r>
      <w:r w:rsidR="00891887">
        <w:t xml:space="preserve">place </w:t>
      </w:r>
      <w:r>
        <w:t xml:space="preserve">prizes - $250 each – Rich </w:t>
      </w:r>
      <w:proofErr w:type="spellStart"/>
      <w:r>
        <w:t>Sida</w:t>
      </w:r>
      <w:proofErr w:type="spellEnd"/>
      <w:r>
        <w:t>, Jess, Zach &amp; Patti Wolfe, and Joanne Ward</w:t>
      </w:r>
    </w:p>
    <w:p w:rsidR="00B2553D" w:rsidRDefault="00B2553D" w:rsidP="00052AD6">
      <w:pPr>
        <w:pStyle w:val="ListParagraph"/>
        <w:numPr>
          <w:ilvl w:val="0"/>
          <w:numId w:val="2"/>
        </w:numPr>
        <w:spacing w:after="0"/>
        <w:jc w:val="both"/>
      </w:pPr>
      <w:r>
        <w:t xml:space="preserve">6 Fourth </w:t>
      </w:r>
      <w:r w:rsidR="00891887">
        <w:t xml:space="preserve">place </w:t>
      </w:r>
      <w:r>
        <w:t xml:space="preserve">prizes - $150 each – Dave Connolly, Carol O’Connell, Johnny Fennell, The </w:t>
      </w:r>
      <w:proofErr w:type="spellStart"/>
      <w:r>
        <w:t>Lapinsky</w:t>
      </w:r>
      <w:proofErr w:type="spellEnd"/>
      <w:r>
        <w:t xml:space="preserve"> Family, Peter </w:t>
      </w:r>
      <w:proofErr w:type="spellStart"/>
      <w:r>
        <w:t>Avvento</w:t>
      </w:r>
      <w:proofErr w:type="spellEnd"/>
      <w:r>
        <w:t xml:space="preserve">, and Denise </w:t>
      </w:r>
      <w:proofErr w:type="spellStart"/>
      <w:r>
        <w:t>Fredenburg</w:t>
      </w:r>
      <w:proofErr w:type="spellEnd"/>
    </w:p>
    <w:p w:rsidR="00B2553D" w:rsidRDefault="00B2553D" w:rsidP="00052AD6">
      <w:pPr>
        <w:pStyle w:val="ListParagraph"/>
        <w:numPr>
          <w:ilvl w:val="0"/>
          <w:numId w:val="2"/>
        </w:numPr>
        <w:spacing w:after="0"/>
        <w:jc w:val="both"/>
      </w:pPr>
      <w:r>
        <w:t xml:space="preserve">12 Fifth </w:t>
      </w:r>
      <w:r w:rsidR="00891887">
        <w:t xml:space="preserve">place </w:t>
      </w:r>
      <w:r>
        <w:t xml:space="preserve">prizes – Kim Davis, </w:t>
      </w:r>
      <w:proofErr w:type="spellStart"/>
      <w:r>
        <w:t>Mauratte</w:t>
      </w:r>
      <w:proofErr w:type="spellEnd"/>
      <w:r>
        <w:t xml:space="preserve"> Cano-</w:t>
      </w:r>
      <w:proofErr w:type="spellStart"/>
      <w:r>
        <w:t>Safoni</w:t>
      </w:r>
      <w:proofErr w:type="spellEnd"/>
      <w:r>
        <w:t xml:space="preserve">, Caitlin Walsh, Joan &amp; Andy </w:t>
      </w:r>
      <w:proofErr w:type="spellStart"/>
      <w:r>
        <w:t>Gagliardi</w:t>
      </w:r>
      <w:proofErr w:type="spellEnd"/>
      <w:r>
        <w:t xml:space="preserve">, Darrell </w:t>
      </w:r>
      <w:proofErr w:type="spellStart"/>
      <w:r>
        <w:t>Lapage</w:t>
      </w:r>
      <w:proofErr w:type="spellEnd"/>
      <w:r>
        <w:t xml:space="preserve">, Jim Thomas, David </w:t>
      </w:r>
      <w:proofErr w:type="spellStart"/>
      <w:r>
        <w:t>Wendth</w:t>
      </w:r>
      <w:proofErr w:type="spellEnd"/>
      <w:r>
        <w:t xml:space="preserve">, Ed Conway, Dom Caruso, Mary Kay Horgan, Kathleen </w:t>
      </w:r>
      <w:proofErr w:type="spellStart"/>
      <w:r>
        <w:t>Zachmann</w:t>
      </w:r>
      <w:proofErr w:type="spellEnd"/>
      <w:r>
        <w:t xml:space="preserve">, and Mary Borg </w:t>
      </w:r>
    </w:p>
    <w:p w:rsidR="00891887" w:rsidRDefault="00891887" w:rsidP="00E51566">
      <w:pPr>
        <w:jc w:val="both"/>
      </w:pPr>
    </w:p>
    <w:p w:rsidR="00453317" w:rsidRDefault="00453317" w:rsidP="00D07C86">
      <w:pPr>
        <w:jc w:val="both"/>
      </w:pPr>
      <w:r>
        <w:t>The Christmas ornament sales also went well. Final numbers aren’t in yet, but thank you to all who bought ornaments. For those of you who missed out, there’s always next year. We have a number left over.</w:t>
      </w:r>
    </w:p>
    <w:p w:rsidR="0047757A" w:rsidRPr="00891887" w:rsidRDefault="00891887" w:rsidP="00D07C86">
      <w:pPr>
        <w:jc w:val="both"/>
      </w:pPr>
      <w:r>
        <w:t>W</w:t>
      </w:r>
      <w:r w:rsidR="00874F49">
        <w:t>e ask that you drive carefully through our parking lots and driveway.</w:t>
      </w:r>
      <w:r w:rsidR="00AC4E42">
        <w:t xml:space="preserve"> </w:t>
      </w:r>
      <w:r w:rsidR="00C827D7">
        <w:t xml:space="preserve">As mentioned in previous bulletin inserts, please let us know if you need assistance to get to the Church from your car. We have people ready and willing to help you get to and from the Church safely. </w:t>
      </w:r>
    </w:p>
    <w:p w:rsidR="00FF1B3B" w:rsidRPr="00FF1B3B" w:rsidRDefault="00C905B2" w:rsidP="006059A9">
      <w:pPr>
        <w:jc w:val="both"/>
      </w:pPr>
      <w:r w:rsidRPr="00C905B2">
        <w:t>As</w:t>
      </w:r>
      <w:r w:rsidR="000642BD">
        <w:t xml:space="preserve"> of </w:t>
      </w:r>
      <w:r w:rsidR="00162B92">
        <w:t>Dec</w:t>
      </w:r>
      <w:r w:rsidR="000642BD">
        <w:t>ember</w:t>
      </w:r>
      <w:r w:rsidR="00AA1460">
        <w:t xml:space="preserve"> </w:t>
      </w:r>
      <w:r w:rsidR="000642BD">
        <w:t>3</w:t>
      </w:r>
      <w:r w:rsidR="00162B92">
        <w:t>1</w:t>
      </w:r>
      <w:r w:rsidR="00145702">
        <w:t>, 2017</w:t>
      </w:r>
      <w:r w:rsidR="008F4470">
        <w:t xml:space="preserve">, </w:t>
      </w:r>
      <w:r w:rsidR="00891887">
        <w:t>1,</w:t>
      </w:r>
      <w:r w:rsidR="0063503C">
        <w:t>207</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63503C">
        <w:t>7</w:t>
      </w:r>
      <w:r w:rsidR="00BA1C72">
        <w:t>1</w:t>
      </w:r>
      <w:bookmarkStart w:id="0" w:name="_GoBack"/>
      <w:bookmarkEnd w:id="0"/>
      <w:r w:rsidR="00D07C86" w:rsidRPr="00C905B2">
        <w:t xml:space="preserve">M designated for the project. </w:t>
      </w:r>
      <w:r w:rsidR="008F4470">
        <w:rPr>
          <w:b/>
        </w:rPr>
        <w:t xml:space="preserve">This </w:t>
      </w:r>
      <w:r w:rsidR="00B62FD1">
        <w:rPr>
          <w:b/>
        </w:rPr>
        <w:t>is approximately 9</w:t>
      </w:r>
      <w:r w:rsidR="00891887">
        <w:rPr>
          <w:b/>
        </w:rPr>
        <w:t>1</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r w:rsidR="0047757A" w:rsidRPr="0047757A">
        <w:rPr>
          <w:b/>
        </w:rPr>
        <w:t>Memorial Gifts are also still available.</w:t>
      </w:r>
      <w:r w:rsidR="008E35F4">
        <w:t xml:space="preserve"> </w:t>
      </w:r>
    </w:p>
    <w:p w:rsidR="003D34D6" w:rsidRPr="00FD5643" w:rsidRDefault="00D07C86" w:rsidP="006059A9">
      <w:pPr>
        <w:jc w:val="both"/>
        <w:rPr>
          <w:b/>
        </w:rPr>
      </w:pPr>
      <w:r w:rsidRPr="00C905B2">
        <w:rPr>
          <w:b/>
        </w:rPr>
        <w:t xml:space="preserve">Thank you </w:t>
      </w:r>
      <w:r w:rsidR="00891887">
        <w:rPr>
          <w:b/>
        </w:rPr>
        <w:t xml:space="preserve">again </w:t>
      </w:r>
      <w:r w:rsidRPr="00C905B2">
        <w:rPr>
          <w:b/>
        </w:rPr>
        <w:t>to all who have pledged, who have donated without pledging, and w</w:t>
      </w:r>
      <w:r w:rsidR="00332C23">
        <w:rPr>
          <w:b/>
        </w:rPr>
        <w:t>ho have prayed for our success.</w:t>
      </w:r>
      <w:r w:rsidR="006119DD">
        <w:rPr>
          <w:b/>
        </w:rPr>
        <w:t xml:space="preserve"> </w:t>
      </w:r>
      <w:r w:rsidR="006119DD" w:rsidRPr="00C905B2">
        <w:rPr>
          <w:b/>
        </w:rPr>
        <w:t xml:space="preserve">Your generosity and support </w:t>
      </w:r>
      <w:r w:rsidR="00453317">
        <w:rPr>
          <w:b/>
        </w:rPr>
        <w:t>are</w:t>
      </w:r>
      <w:r w:rsidR="006119DD" w:rsidRPr="00C905B2">
        <w:rPr>
          <w:b/>
        </w:rPr>
        <w:t xml:space="preserve">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w:t>
      </w:r>
      <w:r w:rsidR="00891887">
        <w:t xml:space="preserve">our </w:t>
      </w:r>
      <w:r w:rsidR="00BC232F" w:rsidRPr="00C905B2">
        <w:t>progress</w:t>
      </w:r>
      <w:r w:rsidR="00891887">
        <w:t xml:space="preserve"> paying for the new church</w:t>
      </w:r>
      <w:r w:rsidR="00BC232F" w:rsidRPr="00C905B2">
        <w:t xml:space="preserve">, but if you have </w:t>
      </w:r>
      <w:r w:rsidR="00461B3F">
        <w:t>any questions</w:t>
      </w:r>
      <w:r w:rsidR="00BC232F" w:rsidRPr="00C905B2">
        <w:t xml:space="preserve">,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967E6"/>
    <w:multiLevelType w:val="hybridMultilevel"/>
    <w:tmpl w:val="7ABA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CA"/>
    <w:rsid w:val="00004911"/>
    <w:rsid w:val="0002307A"/>
    <w:rsid w:val="000234CB"/>
    <w:rsid w:val="00024429"/>
    <w:rsid w:val="00041333"/>
    <w:rsid w:val="000501C3"/>
    <w:rsid w:val="00052471"/>
    <w:rsid w:val="00052AD6"/>
    <w:rsid w:val="00054A67"/>
    <w:rsid w:val="000642BD"/>
    <w:rsid w:val="0006567A"/>
    <w:rsid w:val="00076BA5"/>
    <w:rsid w:val="00081D2B"/>
    <w:rsid w:val="00082AE0"/>
    <w:rsid w:val="0008404E"/>
    <w:rsid w:val="0009437E"/>
    <w:rsid w:val="000A0F4B"/>
    <w:rsid w:val="000A65DD"/>
    <w:rsid w:val="000B0C64"/>
    <w:rsid w:val="000C1C80"/>
    <w:rsid w:val="000C3ED2"/>
    <w:rsid w:val="000D682F"/>
    <w:rsid w:val="000E1B7E"/>
    <w:rsid w:val="000F2B84"/>
    <w:rsid w:val="000F5CFD"/>
    <w:rsid w:val="000F6EC2"/>
    <w:rsid w:val="001010BB"/>
    <w:rsid w:val="001205CA"/>
    <w:rsid w:val="0012280C"/>
    <w:rsid w:val="00145702"/>
    <w:rsid w:val="00154BB6"/>
    <w:rsid w:val="00162B92"/>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B63"/>
    <w:rsid w:val="002804AD"/>
    <w:rsid w:val="00296535"/>
    <w:rsid w:val="002D6BD8"/>
    <w:rsid w:val="002F472D"/>
    <w:rsid w:val="002F4A04"/>
    <w:rsid w:val="002F74D0"/>
    <w:rsid w:val="002F7774"/>
    <w:rsid w:val="0030179D"/>
    <w:rsid w:val="00303AFA"/>
    <w:rsid w:val="00313D11"/>
    <w:rsid w:val="00316ED1"/>
    <w:rsid w:val="00322724"/>
    <w:rsid w:val="00322810"/>
    <w:rsid w:val="00332C23"/>
    <w:rsid w:val="00334A1F"/>
    <w:rsid w:val="003365E1"/>
    <w:rsid w:val="00352E5E"/>
    <w:rsid w:val="00366311"/>
    <w:rsid w:val="00387AD1"/>
    <w:rsid w:val="00387C2F"/>
    <w:rsid w:val="003946A4"/>
    <w:rsid w:val="00396261"/>
    <w:rsid w:val="003A1159"/>
    <w:rsid w:val="003A4F0F"/>
    <w:rsid w:val="003B3EC4"/>
    <w:rsid w:val="003D34D6"/>
    <w:rsid w:val="00441EA9"/>
    <w:rsid w:val="004507A5"/>
    <w:rsid w:val="00451518"/>
    <w:rsid w:val="00453317"/>
    <w:rsid w:val="00461B3F"/>
    <w:rsid w:val="004622C9"/>
    <w:rsid w:val="0047757A"/>
    <w:rsid w:val="00490931"/>
    <w:rsid w:val="004A7994"/>
    <w:rsid w:val="004B39F9"/>
    <w:rsid w:val="004B5AB3"/>
    <w:rsid w:val="004B5B06"/>
    <w:rsid w:val="004B6D6E"/>
    <w:rsid w:val="004C2FAF"/>
    <w:rsid w:val="004D46C1"/>
    <w:rsid w:val="004E19D7"/>
    <w:rsid w:val="004E4AA6"/>
    <w:rsid w:val="004E51A0"/>
    <w:rsid w:val="004E603D"/>
    <w:rsid w:val="004E6A2B"/>
    <w:rsid w:val="004F7007"/>
    <w:rsid w:val="00501479"/>
    <w:rsid w:val="00503386"/>
    <w:rsid w:val="00507056"/>
    <w:rsid w:val="00510078"/>
    <w:rsid w:val="00523096"/>
    <w:rsid w:val="00536FFD"/>
    <w:rsid w:val="0053748C"/>
    <w:rsid w:val="005523F4"/>
    <w:rsid w:val="00567E9F"/>
    <w:rsid w:val="00575D0B"/>
    <w:rsid w:val="00593657"/>
    <w:rsid w:val="00593D2A"/>
    <w:rsid w:val="005A0830"/>
    <w:rsid w:val="005A51EF"/>
    <w:rsid w:val="005A7A78"/>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3503C"/>
    <w:rsid w:val="00645273"/>
    <w:rsid w:val="00662C40"/>
    <w:rsid w:val="00664350"/>
    <w:rsid w:val="00667657"/>
    <w:rsid w:val="00671D2A"/>
    <w:rsid w:val="00674586"/>
    <w:rsid w:val="0068492B"/>
    <w:rsid w:val="00692C74"/>
    <w:rsid w:val="006B0CC8"/>
    <w:rsid w:val="006B3204"/>
    <w:rsid w:val="006C7498"/>
    <w:rsid w:val="006D2EBC"/>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1C02"/>
    <w:rsid w:val="007701B5"/>
    <w:rsid w:val="007722E8"/>
    <w:rsid w:val="00775D7F"/>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2319F"/>
    <w:rsid w:val="00832146"/>
    <w:rsid w:val="008457F0"/>
    <w:rsid w:val="008473A5"/>
    <w:rsid w:val="0085013B"/>
    <w:rsid w:val="008510AC"/>
    <w:rsid w:val="0085391C"/>
    <w:rsid w:val="00863FF9"/>
    <w:rsid w:val="00874F49"/>
    <w:rsid w:val="00891887"/>
    <w:rsid w:val="00897E6F"/>
    <w:rsid w:val="008A47F5"/>
    <w:rsid w:val="008B3027"/>
    <w:rsid w:val="008B6332"/>
    <w:rsid w:val="008E35F4"/>
    <w:rsid w:val="008E5C5C"/>
    <w:rsid w:val="008F4470"/>
    <w:rsid w:val="008F54BE"/>
    <w:rsid w:val="0091487C"/>
    <w:rsid w:val="00921D69"/>
    <w:rsid w:val="00927300"/>
    <w:rsid w:val="00940FED"/>
    <w:rsid w:val="00943809"/>
    <w:rsid w:val="00946813"/>
    <w:rsid w:val="0095154D"/>
    <w:rsid w:val="00967D4E"/>
    <w:rsid w:val="00970AB0"/>
    <w:rsid w:val="009732F7"/>
    <w:rsid w:val="009859B4"/>
    <w:rsid w:val="0098721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17C2"/>
    <w:rsid w:val="00A47FA1"/>
    <w:rsid w:val="00A60E80"/>
    <w:rsid w:val="00A63E5D"/>
    <w:rsid w:val="00A6479D"/>
    <w:rsid w:val="00A90CC6"/>
    <w:rsid w:val="00A914A3"/>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2553D"/>
    <w:rsid w:val="00B32009"/>
    <w:rsid w:val="00B40A52"/>
    <w:rsid w:val="00B57E39"/>
    <w:rsid w:val="00B62FD1"/>
    <w:rsid w:val="00B646D1"/>
    <w:rsid w:val="00B65753"/>
    <w:rsid w:val="00B80BFB"/>
    <w:rsid w:val="00B84EFB"/>
    <w:rsid w:val="00B86DA0"/>
    <w:rsid w:val="00B86DD7"/>
    <w:rsid w:val="00B90D83"/>
    <w:rsid w:val="00B9153F"/>
    <w:rsid w:val="00B973CE"/>
    <w:rsid w:val="00BA1C72"/>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3F3D"/>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1566"/>
    <w:rsid w:val="00E52173"/>
    <w:rsid w:val="00E7572B"/>
    <w:rsid w:val="00E8419F"/>
    <w:rsid w:val="00E92FBE"/>
    <w:rsid w:val="00E96197"/>
    <w:rsid w:val="00EA0D70"/>
    <w:rsid w:val="00ED624C"/>
    <w:rsid w:val="00ED7AD5"/>
    <w:rsid w:val="00EE1ABF"/>
    <w:rsid w:val="00EE1BFE"/>
    <w:rsid w:val="00EE380B"/>
    <w:rsid w:val="00EE3D5C"/>
    <w:rsid w:val="00EE626F"/>
    <w:rsid w:val="00EF6389"/>
    <w:rsid w:val="00F22AF9"/>
    <w:rsid w:val="00F33CD5"/>
    <w:rsid w:val="00F36BBE"/>
    <w:rsid w:val="00F407B4"/>
    <w:rsid w:val="00F4387D"/>
    <w:rsid w:val="00F56263"/>
    <w:rsid w:val="00F7711B"/>
    <w:rsid w:val="00F775D8"/>
    <w:rsid w:val="00F825DE"/>
    <w:rsid w:val="00F82887"/>
    <w:rsid w:val="00F839D1"/>
    <w:rsid w:val="00F850A7"/>
    <w:rsid w:val="00F856B6"/>
    <w:rsid w:val="00F85BEA"/>
    <w:rsid w:val="00F94481"/>
    <w:rsid w:val="00FA7DF9"/>
    <w:rsid w:val="00FC2A4B"/>
    <w:rsid w:val="00FC3FFC"/>
    <w:rsid w:val="00FD4276"/>
    <w:rsid w:val="00FD5643"/>
    <w:rsid w:val="00FD56A8"/>
    <w:rsid w:val="00FD7C5F"/>
    <w:rsid w:val="00FF1B3B"/>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AE0"/>
  <w15:docId w15:val="{DD05E4FD-776F-4B84-9E5B-E0BFC78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sz w:val="20"/>
      <w:szCs w:val="20"/>
    </w:rPr>
  </w:style>
  <w:style w:type="character" w:styleId="UnresolvedMention">
    <w:name w:val="Unresolved Mention"/>
    <w:basedOn w:val="DefaultParagraphFont"/>
    <w:uiPriority w:val="99"/>
    <w:semiHidden/>
    <w:unhideWhenUsed/>
    <w:rsid w:val="00122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37DC-0CE1-4455-B5C5-BE3C622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Francis Cairo</cp:lastModifiedBy>
  <cp:revision>4</cp:revision>
  <cp:lastPrinted>2016-09-29T15:58:00Z</cp:lastPrinted>
  <dcterms:created xsi:type="dcterms:W3CDTF">2018-01-03T15:56:00Z</dcterms:created>
  <dcterms:modified xsi:type="dcterms:W3CDTF">2018-01-03T15:59:00Z</dcterms:modified>
</cp:coreProperties>
</file>